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5E6" w:rsidRPr="00F60C90" w:rsidP="00A725E6">
      <w:pPr>
        <w:widowControl w:val="0"/>
        <w:jc w:val="right"/>
        <w:rPr>
          <w:color w:val="000000" w:themeColor="text1"/>
        </w:rPr>
      </w:pPr>
      <w:r w:rsidRPr="00F60C90">
        <w:rPr>
          <w:color w:val="000000" w:themeColor="text1"/>
        </w:rPr>
        <w:t>Дело № 5-</w:t>
      </w:r>
      <w:r w:rsidRPr="00F60C90" w:rsidR="00A90DA8">
        <w:rPr>
          <w:color w:val="000000" w:themeColor="text1"/>
        </w:rPr>
        <w:t>555</w:t>
      </w:r>
      <w:r w:rsidRPr="00F60C90">
        <w:rPr>
          <w:color w:val="000000" w:themeColor="text1"/>
        </w:rPr>
        <w:t xml:space="preserve">-2002/2025 </w:t>
      </w:r>
    </w:p>
    <w:p w:rsidR="0054485F" w:rsidRPr="00F60C90" w:rsidP="00A725E6">
      <w:pPr>
        <w:widowControl w:val="0"/>
        <w:jc w:val="right"/>
        <w:rPr>
          <w:color w:val="000000" w:themeColor="text1"/>
        </w:rPr>
      </w:pPr>
    </w:p>
    <w:p w:rsidR="0054485F" w:rsidRPr="00F60C90" w:rsidP="0054485F">
      <w:pPr>
        <w:widowControl w:val="0"/>
        <w:jc w:val="center"/>
        <w:rPr>
          <w:color w:val="000000" w:themeColor="text1"/>
        </w:rPr>
      </w:pPr>
      <w:r w:rsidRPr="00F60C90">
        <w:rPr>
          <w:color w:val="000000" w:themeColor="text1"/>
        </w:rPr>
        <w:t>ПОСТАНОВЛЕНИЕ</w:t>
      </w:r>
    </w:p>
    <w:p w:rsidR="00A725E6" w:rsidRPr="00F60C90" w:rsidP="00A725E6">
      <w:pPr>
        <w:widowControl w:val="0"/>
        <w:jc w:val="center"/>
        <w:rPr>
          <w:color w:val="000000" w:themeColor="text1"/>
        </w:rPr>
      </w:pPr>
      <w:r w:rsidRPr="00F60C90">
        <w:rPr>
          <w:color w:val="000000" w:themeColor="text1"/>
        </w:rPr>
        <w:t>о назначении административного наказания</w:t>
      </w:r>
    </w:p>
    <w:p w:rsidR="0054485F" w:rsidRPr="00F60C90" w:rsidP="00A725E6">
      <w:pPr>
        <w:widowControl w:val="0"/>
        <w:jc w:val="center"/>
        <w:rPr>
          <w:color w:val="000000" w:themeColor="text1"/>
        </w:rPr>
      </w:pPr>
    </w:p>
    <w:p w:rsidR="00A725E6" w:rsidRPr="00F60C90" w:rsidP="00F60C90">
      <w:pPr>
        <w:widowControl w:val="0"/>
        <w:jc w:val="center"/>
        <w:rPr>
          <w:color w:val="000000" w:themeColor="text1"/>
        </w:rPr>
      </w:pPr>
      <w:r w:rsidRPr="00F60C90">
        <w:rPr>
          <w:color w:val="000000" w:themeColor="text1"/>
        </w:rPr>
        <w:t>13</w:t>
      </w:r>
      <w:r w:rsidRPr="00F60C90" w:rsidR="00B826B3">
        <w:rPr>
          <w:color w:val="000000" w:themeColor="text1"/>
        </w:rPr>
        <w:t xml:space="preserve"> мая</w:t>
      </w:r>
      <w:r w:rsidRPr="00F60C90">
        <w:rPr>
          <w:color w:val="000000" w:themeColor="text1"/>
        </w:rPr>
        <w:t xml:space="preserve"> 2025 года                                                               </w:t>
      </w:r>
      <w:r w:rsidRPr="00F60C90" w:rsidR="00B826B3">
        <w:rPr>
          <w:color w:val="000000" w:themeColor="text1"/>
        </w:rPr>
        <w:t xml:space="preserve">           </w:t>
      </w:r>
      <w:r w:rsidRPr="00F60C90">
        <w:rPr>
          <w:color w:val="000000" w:themeColor="text1"/>
        </w:rPr>
        <w:t xml:space="preserve"> город Нефтею</w:t>
      </w:r>
      <w:r w:rsidRPr="00F60C90">
        <w:rPr>
          <w:color w:val="000000" w:themeColor="text1"/>
        </w:rPr>
        <w:t>ганск</w:t>
      </w:r>
    </w:p>
    <w:p w:rsidR="00A725E6" w:rsidRPr="00F60C90" w:rsidP="00A725E6">
      <w:pPr>
        <w:widowControl w:val="0"/>
        <w:jc w:val="both"/>
        <w:rPr>
          <w:color w:val="000000" w:themeColor="text1"/>
        </w:rPr>
      </w:pPr>
    </w:p>
    <w:p w:rsidR="00A725E6" w:rsidRPr="00F60C90" w:rsidP="00A725E6">
      <w:pPr>
        <w:widowControl w:val="0"/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>Мировой судья судебного участка № 2 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</w:t>
      </w:r>
      <w:r w:rsidRPr="00F60C90">
        <w:rPr>
          <w:color w:val="000000" w:themeColor="text1"/>
        </w:rPr>
        <w:t>ушении в отношении:</w:t>
      </w:r>
    </w:p>
    <w:p w:rsidR="00F60C90" w:rsidRPr="00F60C90" w:rsidP="00F60C90">
      <w:pPr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>Николаева Н.Р.</w:t>
      </w:r>
      <w:r w:rsidRPr="00F60C90">
        <w:rPr>
          <w:color w:val="000000" w:themeColor="text1"/>
        </w:rPr>
        <w:t xml:space="preserve">, </w:t>
      </w:r>
      <w:r w:rsidRPr="00F60C90">
        <w:rPr>
          <w:color w:val="000000" w:themeColor="text1"/>
        </w:rPr>
        <w:t>***</w:t>
      </w:r>
      <w:r w:rsidRPr="00F60C90">
        <w:rPr>
          <w:color w:val="000000" w:themeColor="text1"/>
        </w:rPr>
        <w:t xml:space="preserve"> </w:t>
      </w:r>
      <w:r w:rsidRPr="00F60C90">
        <w:rPr>
          <w:color w:val="000000" w:themeColor="text1"/>
        </w:rPr>
        <w:t>рождения, уроженца</w:t>
      </w:r>
      <w:r w:rsidRPr="00F60C90" w:rsidR="00B826B3">
        <w:rPr>
          <w:color w:val="000000" w:themeColor="text1"/>
        </w:rPr>
        <w:t xml:space="preserve"> </w:t>
      </w:r>
      <w:r w:rsidRPr="00F60C90">
        <w:rPr>
          <w:color w:val="000000" w:themeColor="text1"/>
        </w:rPr>
        <w:t>***</w:t>
      </w:r>
      <w:r w:rsidRPr="00F60C90">
        <w:rPr>
          <w:color w:val="000000" w:themeColor="text1"/>
        </w:rPr>
        <w:t xml:space="preserve">, гражданина </w:t>
      </w:r>
      <w:r w:rsidRPr="00F60C90">
        <w:rPr>
          <w:color w:val="000000" w:themeColor="text1"/>
        </w:rPr>
        <w:t>***</w:t>
      </w:r>
      <w:r w:rsidRPr="00F60C90">
        <w:rPr>
          <w:color w:val="000000" w:themeColor="text1"/>
        </w:rPr>
        <w:t>, зарегистрированного и</w:t>
      </w:r>
      <w:r w:rsidRPr="00F60C90" w:rsidR="00BE1095">
        <w:rPr>
          <w:color w:val="000000" w:themeColor="text1"/>
        </w:rPr>
        <w:t xml:space="preserve"> </w:t>
      </w:r>
      <w:r w:rsidRPr="00F60C90">
        <w:rPr>
          <w:color w:val="000000" w:themeColor="text1"/>
        </w:rPr>
        <w:t xml:space="preserve">проживающего по адресу: </w:t>
      </w:r>
      <w:r w:rsidRPr="00F60C90">
        <w:rPr>
          <w:color w:val="000000" w:themeColor="text1"/>
        </w:rPr>
        <w:t>***</w:t>
      </w:r>
      <w:r w:rsidRPr="00F60C90">
        <w:rPr>
          <w:color w:val="000000" w:themeColor="text1"/>
        </w:rPr>
        <w:t>,</w:t>
      </w:r>
    </w:p>
    <w:p w:rsidR="0054485F" w:rsidRPr="00F60C90" w:rsidP="00F60C90">
      <w:pPr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>в совершении административного правонарушения, предусмотренного ч. 1.1 ст. 12.1 Кодекса Российской Федерации об административных правонарушениях,</w:t>
      </w:r>
    </w:p>
    <w:p w:rsidR="00A725E6" w:rsidRPr="00F60C90" w:rsidP="00F60C90">
      <w:pPr>
        <w:suppressAutoHyphens/>
        <w:jc w:val="center"/>
        <w:rPr>
          <w:color w:val="000000" w:themeColor="text1"/>
        </w:rPr>
      </w:pPr>
      <w:r w:rsidRPr="00F60C90">
        <w:rPr>
          <w:color w:val="000000" w:themeColor="text1"/>
        </w:rPr>
        <w:t>УСТАНОВИЛ:</w:t>
      </w:r>
    </w:p>
    <w:p w:rsidR="00A725E6" w:rsidRPr="00F60C90" w:rsidP="00A725E6">
      <w:pPr>
        <w:suppressAutoHyphens/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>Николаев А.В., 18.02</w:t>
      </w:r>
      <w:r w:rsidRPr="00F60C90" w:rsidR="00BE1095">
        <w:rPr>
          <w:color w:val="000000" w:themeColor="text1"/>
        </w:rPr>
        <w:t>.2025</w:t>
      </w:r>
      <w:r w:rsidRPr="00F60C90">
        <w:rPr>
          <w:color w:val="000000" w:themeColor="text1"/>
        </w:rPr>
        <w:t xml:space="preserve"> в 15 час. 00 мин., на 27 </w:t>
      </w:r>
      <w:r w:rsidRPr="00F60C90">
        <w:rPr>
          <w:color w:val="000000" w:themeColor="text1"/>
        </w:rPr>
        <w:t>км</w:t>
      </w:r>
      <w:r w:rsidRPr="00F60C90">
        <w:rPr>
          <w:color w:val="000000" w:themeColor="text1"/>
        </w:rPr>
        <w:t xml:space="preserve"> а/д Р-404 Тюмень – Тобольск – Ханты-М</w:t>
      </w:r>
      <w:r w:rsidRPr="00F60C90">
        <w:rPr>
          <w:color w:val="000000" w:themeColor="text1"/>
        </w:rPr>
        <w:t xml:space="preserve">ансийск, подъезд к г.Сургут Нефтеюганского района, управлял транспортным средством </w:t>
      </w:r>
      <w:r w:rsidRPr="00F60C90">
        <w:rPr>
          <w:color w:val="000000" w:themeColor="text1"/>
          <w:lang w:val="en-US"/>
        </w:rPr>
        <w:t>Toyota</w:t>
      </w:r>
      <w:r w:rsidRPr="00F60C90">
        <w:rPr>
          <w:color w:val="000000" w:themeColor="text1"/>
        </w:rPr>
        <w:t xml:space="preserve"> </w:t>
      </w:r>
      <w:r w:rsidRPr="00F60C90">
        <w:rPr>
          <w:color w:val="000000" w:themeColor="text1"/>
          <w:lang w:val="en-US"/>
        </w:rPr>
        <w:t>Camry</w:t>
      </w:r>
      <w:r w:rsidRPr="00F60C90">
        <w:rPr>
          <w:color w:val="000000" w:themeColor="text1"/>
        </w:rPr>
        <w:t xml:space="preserve">, </w:t>
      </w:r>
      <w:r w:rsidRPr="00F60C90" w:rsidR="00BE1095">
        <w:rPr>
          <w:color w:val="000000" w:themeColor="text1"/>
        </w:rPr>
        <w:t xml:space="preserve">без </w:t>
      </w:r>
      <w:r w:rsidRPr="00F60C90">
        <w:rPr>
          <w:color w:val="000000" w:themeColor="text1"/>
        </w:rPr>
        <w:t>государственны</w:t>
      </w:r>
      <w:r w:rsidRPr="00F60C90" w:rsidR="00BE1095">
        <w:rPr>
          <w:color w:val="000000" w:themeColor="text1"/>
        </w:rPr>
        <w:t>х</w:t>
      </w:r>
      <w:r w:rsidRPr="00F60C90">
        <w:rPr>
          <w:color w:val="000000" w:themeColor="text1"/>
        </w:rPr>
        <w:t xml:space="preserve"> регистрационны</w:t>
      </w:r>
      <w:r w:rsidRPr="00F60C90" w:rsidR="00BE1095">
        <w:rPr>
          <w:color w:val="000000" w:themeColor="text1"/>
        </w:rPr>
        <w:t>х</w:t>
      </w:r>
      <w:r w:rsidRPr="00F60C90">
        <w:rPr>
          <w:color w:val="000000" w:themeColor="text1"/>
        </w:rPr>
        <w:t xml:space="preserve"> знак</w:t>
      </w:r>
      <w:r w:rsidRPr="00F60C90" w:rsidR="00BE1095">
        <w:rPr>
          <w:color w:val="000000" w:themeColor="text1"/>
        </w:rPr>
        <w:t>ов</w:t>
      </w:r>
      <w:r w:rsidRPr="00F60C90">
        <w:rPr>
          <w:color w:val="000000" w:themeColor="text1"/>
        </w:rPr>
        <w:t xml:space="preserve">, кузов </w:t>
      </w:r>
      <w:r w:rsidRPr="00F60C90">
        <w:rPr>
          <w:color w:val="000000" w:themeColor="text1"/>
          <w:lang w:val="en-US"/>
        </w:rPr>
        <w:t>SV</w:t>
      </w:r>
      <w:r w:rsidRPr="00F60C90">
        <w:rPr>
          <w:color w:val="000000" w:themeColor="text1"/>
        </w:rPr>
        <w:t>32-0078788, не зарегистрир</w:t>
      </w:r>
      <w:r w:rsidRPr="00F60C90" w:rsidR="008D5CA3">
        <w:rPr>
          <w:color w:val="000000" w:themeColor="text1"/>
        </w:rPr>
        <w:t>ованным в установленном порядке</w:t>
      </w:r>
      <w:r w:rsidRPr="00F60C90">
        <w:rPr>
          <w:color w:val="000000" w:themeColor="text1"/>
        </w:rPr>
        <w:t>. Данное правонарушение совершено повторно, постан</w:t>
      </w:r>
      <w:r w:rsidRPr="00F60C90">
        <w:rPr>
          <w:color w:val="000000" w:themeColor="text1"/>
        </w:rPr>
        <w:t xml:space="preserve">овление по ч.1 ст.12.1 КоАП РФ *** </w:t>
      </w:r>
      <w:r w:rsidRPr="00F60C90">
        <w:rPr>
          <w:color w:val="000000" w:themeColor="text1"/>
        </w:rPr>
        <w:t>от 07.02.2025, вступило в законную силу 18.02</w:t>
      </w:r>
      <w:r w:rsidRPr="00F60C90" w:rsidR="00BE1095">
        <w:rPr>
          <w:color w:val="000000" w:themeColor="text1"/>
        </w:rPr>
        <w:t>.2025</w:t>
      </w:r>
      <w:r w:rsidRPr="00F60C90">
        <w:rPr>
          <w:color w:val="000000" w:themeColor="text1"/>
        </w:rPr>
        <w:t>, чем нарушил п.1 ОПД ПДД РФ.</w:t>
      </w:r>
    </w:p>
    <w:p w:rsidR="00E61094" w:rsidRPr="00F60C90" w:rsidP="00E61094">
      <w:pPr>
        <w:ind w:right="-2" w:firstLine="709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На рассмотрение дела об административном правонарушении </w:t>
      </w:r>
      <w:r w:rsidRPr="00F60C90" w:rsidR="00A90DA8">
        <w:rPr>
          <w:color w:val="000000" w:themeColor="text1"/>
        </w:rPr>
        <w:t>Николаев А.В.</w:t>
      </w:r>
      <w:r w:rsidRPr="00F60C90">
        <w:rPr>
          <w:color w:val="000000" w:themeColor="text1"/>
        </w:rPr>
        <w:t xml:space="preserve"> не явился, о времени и месте рассмотрения дела об административном правонарушен</w:t>
      </w:r>
      <w:r w:rsidRPr="00F60C90" w:rsidR="00BE1095">
        <w:rPr>
          <w:color w:val="000000" w:themeColor="text1"/>
        </w:rPr>
        <w:t xml:space="preserve">ии уведомлен надлежащим образом. </w:t>
      </w:r>
      <w:r w:rsidRPr="00F60C90" w:rsidR="00A90DA8">
        <w:rPr>
          <w:color w:val="000000" w:themeColor="text1"/>
        </w:rPr>
        <w:t>Н</w:t>
      </w:r>
      <w:r w:rsidRPr="00F60C90" w:rsidR="00BE1095">
        <w:rPr>
          <w:color w:val="000000" w:themeColor="text1"/>
        </w:rPr>
        <w:t>аправил заявление о рассмотрении дела в его отсутствие, с правонарушением согласен, вину признает в полном объеме</w:t>
      </w:r>
      <w:r w:rsidRPr="00F60C90">
        <w:rPr>
          <w:color w:val="000000" w:themeColor="text1"/>
        </w:rPr>
        <w:t>.</w:t>
      </w:r>
    </w:p>
    <w:p w:rsidR="00E61094" w:rsidRPr="00F60C90" w:rsidP="00BE1095">
      <w:pPr>
        <w:ind w:right="-2" w:firstLine="567"/>
        <w:jc w:val="both"/>
        <w:rPr>
          <w:color w:val="000000" w:themeColor="text1"/>
        </w:rPr>
      </w:pPr>
      <w:r w:rsidRPr="00F60C90">
        <w:rPr>
          <w:bCs/>
          <w:color w:val="000000" w:themeColor="text1"/>
        </w:rPr>
        <w:t xml:space="preserve">В соответствии с </w:t>
      </w:r>
      <w:r w:rsidRPr="00F60C90" w:rsidR="00BE1095">
        <w:rPr>
          <w:bCs/>
          <w:color w:val="000000" w:themeColor="text1"/>
        </w:rPr>
        <w:t>положениями</w:t>
      </w:r>
      <w:r w:rsidRPr="00F60C90">
        <w:rPr>
          <w:bCs/>
          <w:color w:val="000000" w:themeColor="text1"/>
        </w:rPr>
        <w:t xml:space="preserve"> ст. 25.1 КоАП РФ </w:t>
      </w:r>
      <w:r w:rsidRPr="00F60C90" w:rsidR="00BE1095">
        <w:rPr>
          <w:color w:val="000000" w:themeColor="text1"/>
        </w:rPr>
        <w:t>мировой судья считает возможным рассмотреть</w:t>
      </w:r>
      <w:r w:rsidRPr="00F60C90">
        <w:rPr>
          <w:color w:val="000000" w:themeColor="text1"/>
        </w:rPr>
        <w:t xml:space="preserve"> дело </w:t>
      </w:r>
      <w:r w:rsidRPr="00F60C90" w:rsidR="00BE1095">
        <w:rPr>
          <w:color w:val="000000" w:themeColor="text1"/>
        </w:rPr>
        <w:t xml:space="preserve">об административном правонарушении в отношении </w:t>
      </w:r>
      <w:r w:rsidRPr="00F60C90" w:rsidR="00A90DA8">
        <w:rPr>
          <w:color w:val="000000" w:themeColor="text1"/>
        </w:rPr>
        <w:t>Николаева А.В.</w:t>
      </w:r>
      <w:r w:rsidRPr="00F60C90" w:rsidR="00BE1095">
        <w:rPr>
          <w:color w:val="000000" w:themeColor="text1"/>
        </w:rPr>
        <w:t xml:space="preserve"> </w:t>
      </w:r>
      <w:r w:rsidRPr="00F60C90">
        <w:rPr>
          <w:color w:val="000000" w:themeColor="text1"/>
        </w:rPr>
        <w:t xml:space="preserve">в его отсутствие.      </w:t>
      </w:r>
    </w:p>
    <w:p w:rsidR="00A725E6" w:rsidRPr="00F60C90" w:rsidP="00A725E6">
      <w:pPr>
        <w:suppressAutoHyphens/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F60C90" w:rsidR="00A90DA8">
        <w:rPr>
          <w:color w:val="000000" w:themeColor="text1"/>
        </w:rPr>
        <w:t>Николаева А.В.</w:t>
      </w:r>
      <w:r w:rsidRPr="00F60C90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A725E6" w:rsidRPr="00F60C90" w:rsidP="00A90DA8">
      <w:pPr>
        <w:suppressAutoHyphens/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- протоколом об административном правонарушении 86 ХМ *** </w:t>
      </w:r>
      <w:r w:rsidRPr="00F60C90">
        <w:rPr>
          <w:color w:val="000000" w:themeColor="text1"/>
        </w:rPr>
        <w:t xml:space="preserve">от </w:t>
      </w:r>
      <w:r w:rsidRPr="00F60C90" w:rsidR="00A90DA8">
        <w:rPr>
          <w:color w:val="000000" w:themeColor="text1"/>
        </w:rPr>
        <w:t>18</w:t>
      </w:r>
      <w:r w:rsidRPr="00F60C90" w:rsidR="008D5CA3">
        <w:rPr>
          <w:color w:val="000000" w:themeColor="text1"/>
        </w:rPr>
        <w:t>.02</w:t>
      </w:r>
      <w:r w:rsidRPr="00F60C90" w:rsidR="00E61094">
        <w:rPr>
          <w:color w:val="000000" w:themeColor="text1"/>
        </w:rPr>
        <w:t>.2025</w:t>
      </w:r>
      <w:r w:rsidRPr="00F60C90">
        <w:rPr>
          <w:color w:val="000000" w:themeColor="text1"/>
        </w:rPr>
        <w:t xml:space="preserve">, согласно которому </w:t>
      </w:r>
      <w:r w:rsidRPr="00F60C90" w:rsidR="00A90DA8">
        <w:rPr>
          <w:color w:val="000000" w:themeColor="text1"/>
        </w:rPr>
        <w:t xml:space="preserve">Николаев А.В., 18.02.2025 в 15 час. 00 мин., на 27 </w:t>
      </w:r>
      <w:r w:rsidRPr="00F60C90" w:rsidR="00A90DA8">
        <w:rPr>
          <w:color w:val="000000" w:themeColor="text1"/>
        </w:rPr>
        <w:t>км</w:t>
      </w:r>
      <w:r w:rsidRPr="00F60C90" w:rsidR="00A90DA8">
        <w:rPr>
          <w:color w:val="000000" w:themeColor="text1"/>
        </w:rPr>
        <w:t xml:space="preserve"> а/д Р-404 Тюмень – Тобольск – Ханты-Мансийск, подъезд к г.</w:t>
      </w:r>
      <w:r w:rsidRPr="00F60C90">
        <w:rPr>
          <w:color w:val="000000" w:themeColor="text1"/>
        </w:rPr>
        <w:t xml:space="preserve"> </w:t>
      </w:r>
      <w:r w:rsidRPr="00F60C90" w:rsidR="00A90DA8">
        <w:rPr>
          <w:color w:val="000000" w:themeColor="text1"/>
        </w:rPr>
        <w:t xml:space="preserve">Сургут Нефтеюганского района, управлял транспортным средством </w:t>
      </w:r>
      <w:r w:rsidRPr="00F60C90" w:rsidR="00A90DA8">
        <w:rPr>
          <w:color w:val="000000" w:themeColor="text1"/>
          <w:lang w:val="en-US"/>
        </w:rPr>
        <w:t>Toyota</w:t>
      </w:r>
      <w:r w:rsidRPr="00F60C90" w:rsidR="00A90DA8">
        <w:rPr>
          <w:color w:val="000000" w:themeColor="text1"/>
        </w:rPr>
        <w:t xml:space="preserve"> </w:t>
      </w:r>
      <w:r w:rsidRPr="00F60C90" w:rsidR="00A90DA8">
        <w:rPr>
          <w:color w:val="000000" w:themeColor="text1"/>
          <w:lang w:val="en-US"/>
        </w:rPr>
        <w:t>Camry</w:t>
      </w:r>
      <w:r w:rsidRPr="00F60C90" w:rsidR="00A90DA8">
        <w:rPr>
          <w:color w:val="000000" w:themeColor="text1"/>
        </w:rPr>
        <w:t xml:space="preserve">, без государственных регистрационных знаков, кузов </w:t>
      </w:r>
      <w:r w:rsidRPr="00F60C90">
        <w:rPr>
          <w:color w:val="000000" w:themeColor="text1"/>
        </w:rPr>
        <w:t>***</w:t>
      </w:r>
      <w:r w:rsidRPr="00F60C90" w:rsidR="00A90DA8">
        <w:rPr>
          <w:color w:val="000000" w:themeColor="text1"/>
        </w:rPr>
        <w:t xml:space="preserve">, не зарегистрированным в установленном порядке. Данное правонарушение совершено повторно, постановление по ч.1 ст.12.1 КоАП РФ </w:t>
      </w:r>
      <w:r w:rsidRPr="00F60C90">
        <w:rPr>
          <w:color w:val="000000" w:themeColor="text1"/>
        </w:rPr>
        <w:t xml:space="preserve">*** </w:t>
      </w:r>
      <w:r w:rsidRPr="00F60C90" w:rsidR="00A90DA8">
        <w:rPr>
          <w:color w:val="000000" w:themeColor="text1"/>
        </w:rPr>
        <w:t>от 07.02.2025, вступило в законную силу 18.02.2025, чем нарушил п.1 ОПД ПДД РФ</w:t>
      </w:r>
      <w:r w:rsidRPr="00F60C90">
        <w:rPr>
          <w:color w:val="000000" w:themeColor="text1"/>
        </w:rPr>
        <w:t xml:space="preserve">. При составлении протокола </w:t>
      </w:r>
      <w:r w:rsidRPr="00F60C90" w:rsidR="00A90DA8">
        <w:rPr>
          <w:color w:val="000000" w:themeColor="text1"/>
        </w:rPr>
        <w:t>Николаеву А.В.</w:t>
      </w:r>
      <w:r w:rsidRPr="00F60C90">
        <w:rPr>
          <w:color w:val="000000" w:themeColor="text1"/>
        </w:rPr>
        <w:t xml:space="preserve"> были разъяснены процессуальные права, предусмотренные ст. 25</w:t>
      </w:r>
      <w:r w:rsidRPr="00F60C90">
        <w:rPr>
          <w:color w:val="000000" w:themeColor="text1"/>
        </w:rPr>
        <w:t xml:space="preserve">.1 КоАП РФ, а также положения ст. 51 Конституции РФ, копия протокола вручена, о чем в соответствующих графах протокола имеются подписи </w:t>
      </w:r>
      <w:r w:rsidRPr="00F60C90" w:rsidR="00A90DA8">
        <w:rPr>
          <w:color w:val="000000" w:themeColor="text1"/>
        </w:rPr>
        <w:t>Николаева А.В.</w:t>
      </w:r>
      <w:r w:rsidRPr="00F60C90">
        <w:rPr>
          <w:color w:val="000000" w:themeColor="text1"/>
        </w:rPr>
        <w:t>;</w:t>
      </w:r>
    </w:p>
    <w:p w:rsidR="00A725E6" w:rsidRPr="00F60C90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копией постановления по делу об административном правонарушении УИН *** </w:t>
      </w:r>
      <w:r w:rsidRPr="00F60C90" w:rsidR="00E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F60C90" w:rsidR="00A90DA8">
        <w:rPr>
          <w:rFonts w:ascii="Times New Roman" w:hAnsi="Times New Roman" w:cs="Times New Roman"/>
          <w:color w:val="000000" w:themeColor="text1"/>
          <w:sz w:val="24"/>
          <w:szCs w:val="24"/>
        </w:rPr>
        <w:t>07.02.2025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которым </w:t>
      </w:r>
      <w:r w:rsidRPr="00F60C90" w:rsidR="00A90DA8"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А.В.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признан виновным в совершении правонарушения, предусмотренного ч.1 ст.12.1 КоАП РФ, назначено наказание в виде административного штрафа в размере 500 рублей. Постановление вступило в законную силу </w:t>
      </w:r>
      <w:r w:rsidRPr="00F60C90" w:rsidR="00A90DA8">
        <w:rPr>
          <w:rFonts w:ascii="Times New Roman" w:hAnsi="Times New Roman" w:cs="Times New Roman"/>
          <w:color w:val="000000" w:themeColor="text1"/>
          <w:sz w:val="24"/>
          <w:szCs w:val="24"/>
        </w:rPr>
        <w:t>18.02.2025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725E6" w:rsidRPr="00F60C90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сведениями ГИС ГМП, с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огласно которым штраф по постановлению *** </w:t>
      </w:r>
      <w:r w:rsidRPr="00F60C90" w:rsidR="00BC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оплачен </w:t>
      </w:r>
      <w:r w:rsidRPr="00F60C90" w:rsidR="00A90DA8">
        <w:rPr>
          <w:rFonts w:ascii="Times New Roman" w:hAnsi="Times New Roman" w:cs="Times New Roman"/>
          <w:color w:val="000000" w:themeColor="text1"/>
          <w:sz w:val="24"/>
          <w:szCs w:val="24"/>
        </w:rPr>
        <w:t>08.02.2025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7F7D" w:rsidRPr="00F60C90" w:rsidP="00BC7F7D">
      <w:pPr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- карточкой учета транспортного средства </w:t>
      </w:r>
      <w:r w:rsidRPr="00F60C90" w:rsidR="00A90DA8">
        <w:rPr>
          <w:color w:val="000000" w:themeColor="text1"/>
          <w:lang w:val="en-US"/>
        </w:rPr>
        <w:t>Toyota</w:t>
      </w:r>
      <w:r w:rsidRPr="00F60C90" w:rsidR="00A90DA8">
        <w:rPr>
          <w:color w:val="000000" w:themeColor="text1"/>
        </w:rPr>
        <w:t xml:space="preserve"> </w:t>
      </w:r>
      <w:r w:rsidRPr="00F60C90" w:rsidR="00A90DA8">
        <w:rPr>
          <w:color w:val="000000" w:themeColor="text1"/>
          <w:lang w:val="en-US"/>
        </w:rPr>
        <w:t>Camry</w:t>
      </w:r>
      <w:r w:rsidRPr="00F60C90">
        <w:rPr>
          <w:color w:val="000000" w:themeColor="text1"/>
        </w:rPr>
        <w:t>, государственный регистрационный знак ***</w:t>
      </w:r>
      <w:r w:rsidRPr="00F60C90" w:rsidR="00A90DA8">
        <w:rPr>
          <w:color w:val="000000" w:themeColor="text1"/>
        </w:rPr>
        <w:t xml:space="preserve">, номер кузова </w:t>
      </w:r>
      <w:r w:rsidRPr="00F60C90">
        <w:rPr>
          <w:color w:val="000000" w:themeColor="text1"/>
        </w:rPr>
        <w:t>***</w:t>
      </w:r>
      <w:r w:rsidRPr="00F60C90">
        <w:rPr>
          <w:color w:val="000000" w:themeColor="text1"/>
        </w:rPr>
        <w:t>, регистрация транспортного средства прекраще</w:t>
      </w:r>
      <w:r w:rsidRPr="00F60C90">
        <w:rPr>
          <w:color w:val="000000" w:themeColor="text1"/>
        </w:rPr>
        <w:t xml:space="preserve">на </w:t>
      </w:r>
      <w:r w:rsidRPr="00F60C90" w:rsidR="00A90DA8">
        <w:rPr>
          <w:color w:val="000000" w:themeColor="text1"/>
        </w:rPr>
        <w:t>14.06.2023</w:t>
      </w:r>
      <w:r w:rsidRPr="00F60C90">
        <w:rPr>
          <w:color w:val="000000" w:themeColor="text1"/>
        </w:rPr>
        <w:t xml:space="preserve"> в связи с продажей (передачей) другому лицу;</w:t>
      </w:r>
    </w:p>
    <w:p w:rsidR="00A90DA8" w:rsidRPr="00F60C90" w:rsidP="00BC7F7D">
      <w:pPr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>- объяснением Николаева Н.Р. от 18.02.2025, согласно которому Николаев Н.Р. от объяснений отказался;</w:t>
      </w:r>
    </w:p>
    <w:p w:rsidR="00A90DA8" w:rsidRPr="00F60C90" w:rsidP="00BC7F7D">
      <w:pPr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- рапортом ст.ИДПС взвода 2 роты №2 ОБ ДПС ГИБДД УМВД России по ХМАО-Югре </w:t>
      </w:r>
      <w:r w:rsidRPr="00F60C90" w:rsidR="00A12143">
        <w:rPr>
          <w:color w:val="000000" w:themeColor="text1"/>
        </w:rPr>
        <w:t>от 18.02.2025 об обнаружении административного правонарушения;</w:t>
      </w:r>
    </w:p>
    <w:p w:rsidR="00A12143" w:rsidRPr="00F60C90" w:rsidP="00BC7F7D">
      <w:pPr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>- копией водительского удостоверения на имя Николаева Н.Р.;</w:t>
      </w:r>
    </w:p>
    <w:p w:rsidR="00A12143" w:rsidRPr="00F60C90" w:rsidP="00BC7F7D">
      <w:pPr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- копией паспорта транспортного средства </w:t>
      </w:r>
      <w:r w:rsidRPr="00F60C90">
        <w:rPr>
          <w:color w:val="000000" w:themeColor="text1"/>
          <w:lang w:val="en-US"/>
        </w:rPr>
        <w:t>Toyota</w:t>
      </w:r>
      <w:r w:rsidRPr="00F60C90">
        <w:rPr>
          <w:color w:val="000000" w:themeColor="text1"/>
        </w:rPr>
        <w:t xml:space="preserve"> </w:t>
      </w:r>
      <w:r w:rsidRPr="00F60C90">
        <w:rPr>
          <w:color w:val="000000" w:themeColor="text1"/>
          <w:lang w:val="en-US"/>
        </w:rPr>
        <w:t>Camry</w:t>
      </w:r>
      <w:r w:rsidRPr="00F60C90">
        <w:rPr>
          <w:color w:val="000000" w:themeColor="text1"/>
        </w:rPr>
        <w:t>;</w:t>
      </w:r>
    </w:p>
    <w:p w:rsidR="00A12143" w:rsidRPr="00F60C90" w:rsidP="00BC7F7D">
      <w:pPr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>- копией договора купли – продажи транспортного средства от 09.01.2025, согласно которому П.</w:t>
      </w:r>
      <w:r w:rsidRPr="00F60C90">
        <w:rPr>
          <w:color w:val="000000" w:themeColor="text1"/>
        </w:rPr>
        <w:t xml:space="preserve"> (продавец) и Николаев (покупатель) заключили договор о продаже транспортного средства </w:t>
      </w:r>
      <w:r w:rsidRPr="00F60C90">
        <w:rPr>
          <w:color w:val="000000" w:themeColor="text1"/>
          <w:lang w:val="en-US"/>
        </w:rPr>
        <w:t>Toyota</w:t>
      </w:r>
      <w:r w:rsidRPr="00F60C90">
        <w:rPr>
          <w:color w:val="000000" w:themeColor="text1"/>
        </w:rPr>
        <w:t xml:space="preserve"> </w:t>
      </w:r>
      <w:r w:rsidRPr="00F60C90">
        <w:rPr>
          <w:color w:val="000000" w:themeColor="text1"/>
          <w:lang w:val="en-US"/>
        </w:rPr>
        <w:t>Camry</w:t>
      </w:r>
      <w:r w:rsidRPr="00F60C90">
        <w:rPr>
          <w:color w:val="000000" w:themeColor="text1"/>
        </w:rPr>
        <w:t>, номер кузова ***</w:t>
      </w:r>
      <w:r w:rsidRPr="00F60C90">
        <w:rPr>
          <w:color w:val="000000" w:themeColor="text1"/>
        </w:rPr>
        <w:t>;</w:t>
      </w:r>
    </w:p>
    <w:p w:rsidR="00A725E6" w:rsidRPr="00F60C90" w:rsidP="00A725E6">
      <w:pPr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- реестром </w:t>
      </w:r>
      <w:r w:rsidRPr="00F60C90" w:rsidR="00A12143">
        <w:rPr>
          <w:color w:val="000000" w:themeColor="text1"/>
        </w:rPr>
        <w:t>административных правонарушений.</w:t>
      </w:r>
    </w:p>
    <w:p w:rsidR="00A725E6" w:rsidRPr="00F60C90" w:rsidP="00A725E6">
      <w:pPr>
        <w:tabs>
          <w:tab w:val="left" w:pos="567"/>
        </w:tabs>
        <w:jc w:val="both"/>
        <w:rPr>
          <w:rFonts w:eastAsia="Arial"/>
          <w:color w:val="000000" w:themeColor="text1"/>
        </w:rPr>
      </w:pPr>
      <w:r w:rsidRPr="00F60C90">
        <w:rPr>
          <w:color w:val="000000" w:themeColor="text1"/>
        </w:rPr>
        <w:t xml:space="preserve">        В соответствии с </w:t>
      </w:r>
      <w:r w:rsidRPr="00F60C90">
        <w:rPr>
          <w:rFonts w:eastAsia="Arial"/>
          <w:color w:val="000000" w:themeColor="text1"/>
        </w:rPr>
        <w:t xml:space="preserve">пунктом 1 Основных положений по допуску транспортных </w:t>
      </w:r>
      <w:r w:rsidRPr="00F60C90">
        <w:rPr>
          <w:rFonts w:eastAsia="Arial"/>
          <w:color w:val="000000" w:themeColor="text1"/>
        </w:rPr>
        <w:t>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механические транспортные средства (кроме мопедов) и прицепы должны б</w:t>
      </w:r>
      <w:r w:rsidRPr="00F60C90">
        <w:rPr>
          <w:rFonts w:eastAsia="Arial"/>
          <w:color w:val="000000" w:themeColor="text1"/>
        </w:rPr>
        <w:t>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</w:t>
      </w:r>
      <w:r w:rsidRPr="00F60C90">
        <w:rPr>
          <w:rFonts w:eastAsia="Arial"/>
          <w:color w:val="000000" w:themeColor="text1"/>
        </w:rPr>
        <w:t>ли 10 суток после их приобретения или таможенного оформления.</w:t>
      </w:r>
    </w:p>
    <w:p w:rsidR="00A725E6" w:rsidRPr="00F60C90" w:rsidP="00A725E6">
      <w:pPr>
        <w:tabs>
          <w:tab w:val="left" w:pos="567"/>
        </w:tabs>
        <w:ind w:hanging="360"/>
        <w:jc w:val="both"/>
        <w:rPr>
          <w:rFonts w:eastAsia="Arial"/>
          <w:color w:val="000000" w:themeColor="text1"/>
        </w:rPr>
      </w:pPr>
      <w:r w:rsidRPr="00F60C90">
        <w:rPr>
          <w:rFonts w:eastAsia="Arial"/>
          <w:color w:val="000000" w:themeColor="text1"/>
        </w:rPr>
        <w:tab/>
      </w:r>
      <w:r w:rsidRPr="00F60C90">
        <w:rPr>
          <w:rFonts w:eastAsia="Arial"/>
          <w:color w:val="000000" w:themeColor="text1"/>
        </w:rPr>
        <w:tab/>
        <w:t>Согласно правовой позиции, изложенной в п. 3 Постановления Пленума Верховного Суда РФ от 25.06.2019 N 20 "О некоторых вопросах, возникающих в судебной практике при рассмотрении дел об админист</w:t>
      </w:r>
      <w:r w:rsidRPr="00F60C90">
        <w:rPr>
          <w:rFonts w:eastAsia="Arial"/>
          <w:color w:val="000000" w:themeColor="text1"/>
        </w:rPr>
        <w:t>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управлении транспортным средством, в отношении</w:t>
      </w:r>
      <w:r w:rsidRPr="00F60C90">
        <w:rPr>
          <w:rFonts w:eastAsia="Arial"/>
          <w:color w:val="000000" w:themeColor="text1"/>
        </w:rPr>
        <w:t xml:space="preserve">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</w:t>
      </w:r>
      <w:r w:rsidRPr="00F60C90">
        <w:rPr>
          <w:rFonts w:eastAsia="Arial"/>
          <w:color w:val="000000" w:themeColor="text1"/>
        </w:rPr>
        <w:t>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A725E6" w:rsidRPr="00F60C90" w:rsidP="00A725E6">
      <w:pPr>
        <w:ind w:firstLine="540"/>
        <w:jc w:val="both"/>
        <w:rPr>
          <w:color w:val="000000" w:themeColor="text1"/>
        </w:rPr>
      </w:pPr>
      <w:hyperlink r:id="rId4" w:history="1">
        <w:r w:rsidRPr="00F60C90">
          <w:rPr>
            <w:color w:val="000000" w:themeColor="text1"/>
          </w:rPr>
          <w:t>Частью 1 статьи 12.1</w:t>
        </w:r>
      </w:hyperlink>
      <w:r w:rsidRPr="00F60C90">
        <w:rPr>
          <w:color w:val="000000" w:themeColor="text1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средством, не зарегистрированным в</w:t>
      </w:r>
      <w:r w:rsidRPr="00F60C90">
        <w:rPr>
          <w:color w:val="000000" w:themeColor="text1"/>
        </w:rPr>
        <w:t xml:space="preserve"> установленном порядке. </w:t>
      </w:r>
    </w:p>
    <w:p w:rsidR="00A725E6" w:rsidRPr="00F60C90" w:rsidP="00A725E6">
      <w:pPr>
        <w:ind w:firstLine="540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Согласно </w:t>
      </w:r>
      <w:hyperlink r:id="rId5" w:history="1">
        <w:r w:rsidRPr="00F60C90">
          <w:rPr>
            <w:color w:val="000000" w:themeColor="text1"/>
          </w:rPr>
          <w:t>части 1.1 статьи 12.1</w:t>
        </w:r>
      </w:hyperlink>
      <w:r w:rsidRPr="00F60C90">
        <w:rPr>
          <w:color w:val="000000" w:themeColor="text1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F60C90">
          <w:rPr>
            <w:color w:val="000000" w:themeColor="text1"/>
          </w:rPr>
          <w:t>частью 1 настоящей статьи</w:t>
        </w:r>
      </w:hyperlink>
      <w:r w:rsidRPr="00F60C90">
        <w:rPr>
          <w:color w:val="000000" w:themeColor="text1"/>
        </w:rPr>
        <w:t xml:space="preserve">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 </w:t>
      </w:r>
    </w:p>
    <w:p w:rsidR="00A725E6" w:rsidRPr="00F60C90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 4.6 КоАП РФ лицо, которому назначено админист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о постановления.</w:t>
      </w:r>
    </w:p>
    <w:p w:rsidR="00A725E6" w:rsidRPr="00F60C90" w:rsidP="00BC7F7D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копии постановления по делу об административном правонарушении ***</w:t>
      </w:r>
      <w:r w:rsidRPr="00F60C90" w:rsidR="0054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F60C90" w:rsidR="00A12143">
        <w:rPr>
          <w:rFonts w:ascii="Times New Roman" w:hAnsi="Times New Roman" w:cs="Times New Roman"/>
          <w:color w:val="000000" w:themeColor="text1"/>
          <w:sz w:val="24"/>
          <w:szCs w:val="24"/>
        </w:rPr>
        <w:t>07.02.2025</w:t>
      </w:r>
      <w:r w:rsidRPr="00F60C90" w:rsidR="0054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0C90" w:rsidR="00A90DA8"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А.В.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привлечен к административной ответственности по ч. 1 ст. 12.1 КоАП РФ (управление транспортным средством не зареги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стрировавшись в установленном законом порядке), и ему назначено наказание в виде административного штрафа, копия постановления вручена </w:t>
      </w:r>
      <w:r w:rsidRPr="00F60C90" w:rsidR="00A12143">
        <w:rPr>
          <w:rFonts w:ascii="Times New Roman" w:hAnsi="Times New Roman" w:cs="Times New Roman"/>
          <w:color w:val="000000" w:themeColor="text1"/>
          <w:sz w:val="24"/>
          <w:szCs w:val="24"/>
        </w:rPr>
        <w:t>07.02.2025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постановление вступило в законную силу </w:t>
      </w:r>
      <w:r w:rsidRPr="00F60C90" w:rsidR="00A12143">
        <w:rPr>
          <w:rFonts w:ascii="Times New Roman" w:hAnsi="Times New Roman" w:cs="Times New Roman"/>
          <w:color w:val="000000" w:themeColor="text1"/>
          <w:sz w:val="24"/>
          <w:szCs w:val="24"/>
        </w:rPr>
        <w:t>18.02.2025</w:t>
      </w:r>
      <w:r w:rsidRPr="00F60C90" w:rsidR="00BC7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штраф по постановлению уплачен </w:t>
      </w:r>
      <w:r w:rsidRPr="00F60C90" w:rsidR="00A12143">
        <w:rPr>
          <w:rFonts w:ascii="Times New Roman" w:hAnsi="Times New Roman" w:cs="Times New Roman"/>
          <w:color w:val="000000" w:themeColor="text1"/>
          <w:sz w:val="24"/>
          <w:szCs w:val="24"/>
        </w:rPr>
        <w:t>08.02.2025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725E6" w:rsidRPr="00F60C90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F60C90" w:rsidR="00A90DA8"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А.В.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подвергнутым административному наказанию в течение года с момента уплаты штрафа.</w:t>
      </w:r>
    </w:p>
    <w:p w:rsidR="00A725E6" w:rsidRPr="00F60C90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Проанализировав и оценив в совокупности, изложенные выше доказательства, мировой судья пришел к выводу о том, что вина </w:t>
      </w:r>
      <w:r w:rsidRPr="00F60C90" w:rsidR="00A90DA8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А.В.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тановлена и доказана.</w:t>
      </w:r>
    </w:p>
    <w:p w:rsidR="00A725E6" w:rsidRPr="00F60C90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ельства.</w:t>
      </w:r>
    </w:p>
    <w:p w:rsidR="00A725E6" w:rsidRPr="00F60C90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 </w:t>
      </w:r>
      <w:r w:rsidRPr="00F60C90" w:rsidR="00A90DA8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А.В.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квалифицирует по ч. 1.1. ст. 12.1 КоАП РФ – повторное управление транспортным средством, не зарегистрированным в установленном порядке.</w:t>
      </w:r>
    </w:p>
    <w:p w:rsidR="00A725E6" w:rsidRPr="00F60C90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наказания судья учитывает характер совершенного администра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тивного правонарушения, личность </w:t>
      </w:r>
      <w:r w:rsidRPr="00F60C90" w:rsidR="00A90DA8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А.В.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, его имущественное положение.</w:t>
      </w:r>
    </w:p>
    <w:p w:rsidR="00BC7F7D" w:rsidRPr="00F60C90" w:rsidP="00BC7F7D">
      <w:pPr>
        <w:pStyle w:val="BodyTextIndent"/>
        <w:tabs>
          <w:tab w:val="left" w:pos="284"/>
        </w:tabs>
        <w:spacing w:after="0"/>
        <w:ind w:left="0" w:firstLine="425"/>
        <w:jc w:val="both"/>
        <w:rPr>
          <w:color w:val="000000" w:themeColor="text1"/>
          <w:lang w:eastAsia="ru-RU"/>
        </w:rPr>
      </w:pPr>
      <w:r w:rsidRPr="00F60C90">
        <w:rPr>
          <w:color w:val="000000" w:themeColor="text1"/>
          <w:lang w:eastAsia="ru-RU"/>
        </w:rPr>
        <w:t>Обстоятельств</w:t>
      </w:r>
      <w:r w:rsidRPr="00F60C90">
        <w:rPr>
          <w:color w:val="000000" w:themeColor="text1"/>
          <w:lang w:val="ru-RU" w:eastAsia="ru-RU"/>
        </w:rPr>
        <w:t xml:space="preserve">ом, </w:t>
      </w:r>
      <w:r w:rsidRPr="00F60C90" w:rsidR="000E7930">
        <w:rPr>
          <w:color w:val="000000" w:themeColor="text1"/>
          <w:lang w:val="ru-RU" w:eastAsia="ru-RU"/>
        </w:rPr>
        <w:t>смягчающи</w:t>
      </w:r>
      <w:r w:rsidRPr="00F60C90">
        <w:rPr>
          <w:color w:val="000000" w:themeColor="text1"/>
          <w:lang w:val="ru-RU" w:eastAsia="ru-RU"/>
        </w:rPr>
        <w:t>м</w:t>
      </w:r>
      <w:r w:rsidRPr="00F60C90" w:rsidR="000E7930">
        <w:rPr>
          <w:color w:val="000000" w:themeColor="text1"/>
          <w:lang w:val="ru-RU" w:eastAsia="ru-RU"/>
        </w:rPr>
        <w:t xml:space="preserve"> </w:t>
      </w:r>
      <w:r w:rsidRPr="00F60C90">
        <w:rPr>
          <w:color w:val="000000" w:themeColor="text1"/>
          <w:lang w:eastAsia="ru-RU"/>
        </w:rPr>
        <w:t>административную ответственность, в соответствии со  ст.</w:t>
      </w:r>
      <w:r w:rsidRPr="00F60C90">
        <w:rPr>
          <w:color w:val="000000" w:themeColor="text1"/>
          <w:lang w:val="ru-RU" w:eastAsia="ru-RU"/>
        </w:rPr>
        <w:t xml:space="preserve"> 4.2</w:t>
      </w:r>
      <w:r w:rsidRPr="00F60C90">
        <w:rPr>
          <w:color w:val="000000" w:themeColor="text1"/>
          <w:lang w:eastAsia="ru-RU"/>
        </w:rPr>
        <w:t xml:space="preserve"> Кодекса Российской Федерации об административных правонарушениях, </w:t>
      </w:r>
      <w:r w:rsidRPr="00F60C90">
        <w:rPr>
          <w:color w:val="000000" w:themeColor="text1"/>
          <w:lang w:val="ru-RU" w:eastAsia="ru-RU"/>
        </w:rPr>
        <w:t>является признание вины</w:t>
      </w:r>
      <w:r w:rsidRPr="00F60C90">
        <w:rPr>
          <w:color w:val="000000" w:themeColor="text1"/>
          <w:lang w:eastAsia="ru-RU"/>
        </w:rPr>
        <w:t xml:space="preserve">.  </w:t>
      </w:r>
    </w:p>
    <w:p w:rsidR="00BC7F7D" w:rsidRPr="00F60C90" w:rsidP="00BC7F7D">
      <w:pPr>
        <w:pStyle w:val="BodyTextIndent"/>
        <w:tabs>
          <w:tab w:val="left" w:pos="284"/>
        </w:tabs>
        <w:spacing w:after="0"/>
        <w:ind w:left="0" w:firstLine="425"/>
        <w:jc w:val="both"/>
        <w:rPr>
          <w:color w:val="000000" w:themeColor="text1"/>
          <w:lang w:eastAsia="ru-RU"/>
        </w:rPr>
      </w:pPr>
      <w:r w:rsidRPr="00F60C90">
        <w:rPr>
          <w:color w:val="000000" w:themeColor="text1"/>
          <w:lang w:eastAsia="ru-RU"/>
        </w:rPr>
        <w:t>Обстоятельств</w:t>
      </w:r>
      <w:r w:rsidRPr="00F60C90">
        <w:rPr>
          <w:color w:val="000000" w:themeColor="text1"/>
          <w:lang w:val="ru-RU" w:eastAsia="ru-RU"/>
        </w:rPr>
        <w:t xml:space="preserve">, отягчающих </w:t>
      </w:r>
      <w:r w:rsidRPr="00F60C90">
        <w:rPr>
          <w:color w:val="000000" w:themeColor="text1"/>
          <w:lang w:eastAsia="ru-RU"/>
        </w:rPr>
        <w:t>административную ответственность, в соответствии со  ст.</w:t>
      </w:r>
      <w:r w:rsidRPr="00F60C90">
        <w:rPr>
          <w:color w:val="000000" w:themeColor="text1"/>
          <w:lang w:val="ru-RU" w:eastAsia="ru-RU"/>
        </w:rPr>
        <w:t xml:space="preserve"> 4.</w:t>
      </w:r>
      <w:r w:rsidRPr="00F60C90">
        <w:rPr>
          <w:color w:val="000000" w:themeColor="text1"/>
          <w:lang w:eastAsia="ru-RU"/>
        </w:rPr>
        <w:t xml:space="preserve">3 Кодекса Российской Федерации об административных правонарушениях, </w:t>
      </w:r>
      <w:r w:rsidRPr="00F60C90">
        <w:rPr>
          <w:color w:val="000000" w:themeColor="text1"/>
          <w:lang w:val="ru-RU" w:eastAsia="ru-RU"/>
        </w:rPr>
        <w:t>не имеется</w:t>
      </w:r>
      <w:r w:rsidRPr="00F60C90">
        <w:rPr>
          <w:color w:val="000000" w:themeColor="text1"/>
          <w:lang w:eastAsia="ru-RU"/>
        </w:rPr>
        <w:t xml:space="preserve">.    </w:t>
      </w:r>
    </w:p>
    <w:p w:rsidR="00A12143" w:rsidRPr="00F60C90" w:rsidP="00F60C90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 ст. ст. 23.1, 29.10, 32.2 Кодекса РФ об административных правона</w:t>
      </w:r>
      <w:r w:rsidRPr="00F60C90">
        <w:rPr>
          <w:rFonts w:ascii="Times New Roman" w:hAnsi="Times New Roman" w:cs="Times New Roman"/>
          <w:color w:val="000000" w:themeColor="text1"/>
          <w:sz w:val="24"/>
          <w:szCs w:val="24"/>
        </w:rPr>
        <w:t>рушениях, мировой судья</w:t>
      </w:r>
    </w:p>
    <w:p w:rsidR="00A725E6" w:rsidRPr="00F60C90" w:rsidP="00F60C90">
      <w:pPr>
        <w:pStyle w:val="NoSpacing"/>
        <w:jc w:val="center"/>
        <w:rPr>
          <w:bCs/>
          <w:color w:val="000000" w:themeColor="text1"/>
        </w:rPr>
      </w:pPr>
      <w:r w:rsidRPr="00F60C90">
        <w:rPr>
          <w:bCs/>
          <w:color w:val="000000" w:themeColor="text1"/>
        </w:rPr>
        <w:t>П</w:t>
      </w:r>
      <w:r w:rsidRPr="00F60C90">
        <w:rPr>
          <w:bCs/>
          <w:color w:val="000000" w:themeColor="text1"/>
        </w:rPr>
        <w:t>ОСТАНОВИЛ:</w:t>
      </w:r>
    </w:p>
    <w:p w:rsidR="00A725E6" w:rsidRPr="00F60C90" w:rsidP="00A725E6">
      <w:pPr>
        <w:pStyle w:val="NoSpacing"/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Признать </w:t>
      </w:r>
      <w:r w:rsidRPr="00F60C90" w:rsidR="00A12143">
        <w:rPr>
          <w:color w:val="000000" w:themeColor="text1"/>
        </w:rPr>
        <w:t xml:space="preserve">Николаева </w:t>
      </w:r>
      <w:r w:rsidRPr="00F60C90">
        <w:rPr>
          <w:color w:val="000000" w:themeColor="text1"/>
        </w:rPr>
        <w:t>Н.Р.</w:t>
      </w:r>
      <w:r w:rsidRPr="00F60C90" w:rsidR="00BC7F7D">
        <w:rPr>
          <w:color w:val="000000" w:themeColor="text1"/>
        </w:rPr>
        <w:t xml:space="preserve"> </w:t>
      </w:r>
      <w:r w:rsidRPr="00F60C90">
        <w:rPr>
          <w:color w:val="000000" w:themeColor="text1"/>
        </w:rPr>
        <w:t>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ему наказание в</w:t>
      </w:r>
      <w:r w:rsidRPr="00F60C90">
        <w:rPr>
          <w:color w:val="000000" w:themeColor="text1"/>
        </w:rPr>
        <w:t xml:space="preserve"> виде административного штрафа в размере 5 000 (пять тысяч) рублей.</w:t>
      </w:r>
    </w:p>
    <w:p w:rsidR="00A725E6" w:rsidRPr="00F60C90" w:rsidP="00A725E6">
      <w:pPr>
        <w:pStyle w:val="NoSpacing"/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F60C90" w:rsidR="00A12143">
        <w:rPr>
          <w:color w:val="000000" w:themeColor="text1"/>
        </w:rPr>
        <w:t>71871000</w:t>
      </w:r>
      <w:r w:rsidRPr="00F60C90">
        <w:rPr>
          <w:color w:val="000000" w:themeColor="text1"/>
        </w:rPr>
        <w:t xml:space="preserve"> ИНН 8601010390 КПП 860101001, кор</w:t>
      </w:r>
      <w:r w:rsidRPr="00F60C90">
        <w:rPr>
          <w:color w:val="000000" w:themeColor="text1"/>
        </w:rPr>
        <w:t xml:space="preserve">/счет 40102810245370000007, счет 03100643000000018700 в РКЦ Ханты-Мансийский г. Ханты-Мансийск, Вид платежа КБК 18811601123010001140 УИН </w:t>
      </w:r>
      <w:r w:rsidRPr="00F60C90" w:rsidR="00A12143">
        <w:rPr>
          <w:color w:val="000000" w:themeColor="text1"/>
        </w:rPr>
        <w:t>18810486250910031060</w:t>
      </w:r>
      <w:r w:rsidRPr="00F60C90">
        <w:rPr>
          <w:color w:val="000000" w:themeColor="text1"/>
        </w:rPr>
        <w:t>.</w:t>
      </w:r>
    </w:p>
    <w:p w:rsidR="00A725E6" w:rsidRPr="00F60C90" w:rsidP="00A725E6">
      <w:pPr>
        <w:pStyle w:val="NoSpacing"/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</w:t>
      </w:r>
      <w:r w:rsidRPr="00F60C90">
        <w:rPr>
          <w:color w:val="000000" w:themeColor="text1"/>
        </w:rPr>
        <w:t xml:space="preserve">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60C90">
          <w:rPr>
            <w:color w:val="000000" w:themeColor="text1"/>
          </w:rPr>
          <w:t>статьей 31.5</w:t>
        </w:r>
      </w:hyperlink>
      <w:r w:rsidRPr="00F60C90">
        <w:rPr>
          <w:color w:val="000000" w:themeColor="text1"/>
        </w:rPr>
        <w:t xml:space="preserve"> КоАП РФ.</w:t>
      </w:r>
    </w:p>
    <w:p w:rsidR="00A725E6" w:rsidRPr="00F60C90" w:rsidP="00A725E6">
      <w:pPr>
        <w:pStyle w:val="NoSpacing"/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В случае неуплаты административного штрафа по истечении шестидесяти дней, лицо </w:t>
      </w:r>
      <w:r w:rsidRPr="00F60C90">
        <w:rPr>
          <w:color w:val="000000" w:themeColor="text1"/>
        </w:rPr>
        <w:t>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A725E6" w:rsidRPr="00F60C90" w:rsidP="00A725E6">
      <w:pPr>
        <w:pStyle w:val="NoSpacing"/>
        <w:ind w:firstLine="567"/>
        <w:jc w:val="both"/>
        <w:rPr>
          <w:color w:val="000000" w:themeColor="text1"/>
        </w:rPr>
      </w:pPr>
      <w:r w:rsidRPr="00F60C90">
        <w:rPr>
          <w:color w:val="000000" w:themeColor="text1"/>
        </w:rPr>
        <w:t xml:space="preserve">Постановление может быть обжаловано в Нефтеюганский районный суд, в течение 10 </w:t>
      </w:r>
      <w:r w:rsidRPr="00F60C90" w:rsidR="000E7930">
        <w:rPr>
          <w:color w:val="000000" w:themeColor="text1"/>
        </w:rPr>
        <w:t>дней</w:t>
      </w:r>
      <w:r w:rsidRPr="00F60C90">
        <w:rPr>
          <w:color w:val="000000" w:themeColor="text1"/>
        </w:rPr>
        <w:t xml:space="preserve"> со дня получения копии пос</w:t>
      </w:r>
      <w:r w:rsidRPr="00F60C90">
        <w:rPr>
          <w:color w:val="000000" w:themeColor="text1"/>
        </w:rPr>
        <w:t>тановления, через мирового судью. В этот же срок постановление может быть опротестовано прокурором.</w:t>
      </w:r>
    </w:p>
    <w:p w:rsidR="00A725E6" w:rsidRPr="00F60C90" w:rsidP="00A725E6">
      <w:pPr>
        <w:pStyle w:val="NoSpacing"/>
        <w:rPr>
          <w:color w:val="000000" w:themeColor="text1"/>
        </w:rPr>
      </w:pPr>
      <w:r w:rsidRPr="00F60C90">
        <w:rPr>
          <w:color w:val="000000" w:themeColor="text1"/>
        </w:rPr>
        <w:t xml:space="preserve">   </w:t>
      </w:r>
    </w:p>
    <w:p w:rsidR="00A12143" w:rsidRPr="00F60C90" w:rsidP="00F60C90">
      <w:pPr>
        <w:pStyle w:val="BodyTextIndent"/>
        <w:spacing w:after="0"/>
        <w:jc w:val="both"/>
        <w:rPr>
          <w:color w:val="000000" w:themeColor="text1"/>
          <w:lang w:val="ru-RU"/>
        </w:rPr>
      </w:pPr>
      <w:r w:rsidRPr="00F60C90">
        <w:rPr>
          <w:color w:val="000000" w:themeColor="text1"/>
        </w:rPr>
        <w:t xml:space="preserve">                Мировой судья    </w:t>
      </w:r>
      <w:r w:rsidRPr="00F60C90">
        <w:rPr>
          <w:color w:val="000000" w:themeColor="text1"/>
        </w:rPr>
        <w:t xml:space="preserve">                                               </w:t>
      </w:r>
      <w:r w:rsidRPr="00F60C90">
        <w:rPr>
          <w:color w:val="000000" w:themeColor="text1"/>
          <w:lang w:val="ru-RU"/>
        </w:rPr>
        <w:t xml:space="preserve"> </w:t>
      </w:r>
      <w:r w:rsidRPr="00F60C90" w:rsidR="0054485F">
        <w:rPr>
          <w:color w:val="000000" w:themeColor="text1"/>
          <w:lang w:val="ru-RU"/>
        </w:rPr>
        <w:t xml:space="preserve">  </w:t>
      </w:r>
      <w:r w:rsidRPr="00F60C90">
        <w:rPr>
          <w:color w:val="000000" w:themeColor="text1"/>
          <w:lang w:val="ru-RU"/>
        </w:rPr>
        <w:t xml:space="preserve">Е.А. </w:t>
      </w:r>
      <w:r w:rsidRPr="00F60C90">
        <w:rPr>
          <w:color w:val="000000" w:themeColor="text1"/>
          <w:lang w:val="ru-RU"/>
        </w:rPr>
        <w:t>Таскаева</w:t>
      </w:r>
    </w:p>
    <w:sectPr w:rsidSect="00A12143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6"/>
    <w:rsid w:val="000E7930"/>
    <w:rsid w:val="001D2C65"/>
    <w:rsid w:val="001F30C2"/>
    <w:rsid w:val="00462AD1"/>
    <w:rsid w:val="0054485F"/>
    <w:rsid w:val="008D5CA3"/>
    <w:rsid w:val="009A3D18"/>
    <w:rsid w:val="00A12143"/>
    <w:rsid w:val="00A725E6"/>
    <w:rsid w:val="00A90DA8"/>
    <w:rsid w:val="00B4555F"/>
    <w:rsid w:val="00B826B3"/>
    <w:rsid w:val="00BA3827"/>
    <w:rsid w:val="00BC7F7D"/>
    <w:rsid w:val="00BE1095"/>
    <w:rsid w:val="00DC0715"/>
    <w:rsid w:val="00E61094"/>
    <w:rsid w:val="00F60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6644DE-5775-D54F-B73D-10B93A0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A8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7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7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725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725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725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725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725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725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725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7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7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725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725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725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725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725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7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A7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725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725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725E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7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E6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7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72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E6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aliases w:val="Знак Знак"/>
    <w:basedOn w:val="Normal"/>
    <w:link w:val="a2"/>
    <w:uiPriority w:val="99"/>
    <w:rsid w:val="00A725E6"/>
    <w:pPr>
      <w:spacing w:after="120"/>
      <w:ind w:left="283"/>
    </w:pPr>
    <w:rPr>
      <w:lang w:val="x-none" w:eastAsia="x-none"/>
    </w:rPr>
  </w:style>
  <w:style w:type="character" w:customStyle="1" w:styleId="a2">
    <w:name w:val="Основной текст с отступом Знак"/>
    <w:aliases w:val="Знак Знак Знак"/>
    <w:basedOn w:val="DefaultParagraphFont"/>
    <w:link w:val="BodyTextIndent"/>
    <w:uiPriority w:val="99"/>
    <w:rsid w:val="00A725E6"/>
    <w:rPr>
      <w:rFonts w:eastAsia="Times New Roman"/>
      <w:kern w:val="0"/>
      <w:sz w:val="24"/>
      <w:lang w:val="x-none" w:eastAsia="x-none"/>
      <w14:ligatures w14:val="none"/>
    </w:rPr>
  </w:style>
  <w:style w:type="paragraph" w:customStyle="1" w:styleId="ConsPlusNormal">
    <w:name w:val="ConsPlusNormal"/>
    <w:rsid w:val="00A725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A725E6"/>
    <w:rPr>
      <w:rFonts w:eastAsia="Times New Roman"/>
      <w:kern w:val="0"/>
      <w:sz w:val="24"/>
      <w:lang w:eastAsia="ru-RU"/>
      <w14:ligatures w14:val="none"/>
    </w:rPr>
  </w:style>
  <w:style w:type="character" w:styleId="Hyperlink">
    <w:name w:val="Hyperlink"/>
    <w:uiPriority w:val="99"/>
    <w:unhideWhenUsed/>
    <w:rsid w:val="00E61094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4865&amp;dst=104068&amp;field=134&amp;date=24.08.2023" TargetMode="External" /><Relationship Id="rId5" Type="http://schemas.openxmlformats.org/officeDocument/2006/relationships/hyperlink" Target="https://login.consultant.ru/link/?req=doc&amp;demo=2&amp;base=LAW&amp;n=434865&amp;dst=4255&amp;field=134&amp;date=24.08.202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